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287B" w:rsidRDefault="0062287B" w:rsidP="0062287B">
      <w:pPr>
        <w:jc w:val="right"/>
        <w:rPr>
          <w:b/>
        </w:rPr>
      </w:pPr>
      <w:r>
        <w:rPr>
          <w:b/>
        </w:rPr>
        <w:t>Приложение 1</w:t>
      </w:r>
    </w:p>
    <w:p w:rsidR="0062287B" w:rsidRDefault="0062287B" w:rsidP="0062287B">
      <w:pPr>
        <w:jc w:val="center"/>
        <w:rPr>
          <w:b/>
        </w:rPr>
      </w:pPr>
    </w:p>
    <w:p w:rsidR="0062287B" w:rsidRDefault="0062287B" w:rsidP="0062287B">
      <w:pPr>
        <w:jc w:val="center"/>
        <w:rPr>
          <w:b/>
        </w:rPr>
      </w:pPr>
      <w:r>
        <w:rPr>
          <w:b/>
        </w:rPr>
        <w:t xml:space="preserve">РАБОТА С ТАБЛИЦАМИ В ТЕКСТОВОМ РЕДАКТОРЕ </w:t>
      </w:r>
      <w:r>
        <w:rPr>
          <w:b/>
          <w:lang w:val="en-US"/>
        </w:rPr>
        <w:t>WORD</w:t>
      </w:r>
      <w:r>
        <w:rPr>
          <w:b/>
        </w:rPr>
        <w:t>.</w:t>
      </w:r>
    </w:p>
    <w:p w:rsidR="0062287B" w:rsidRPr="003E30CB" w:rsidRDefault="0062287B" w:rsidP="0062287B">
      <w:pPr>
        <w:jc w:val="center"/>
        <w:rPr>
          <w:b/>
        </w:rPr>
      </w:pPr>
    </w:p>
    <w:p w:rsidR="0062287B" w:rsidRPr="00610612" w:rsidRDefault="0062287B" w:rsidP="0062287B">
      <w:pPr>
        <w:jc w:val="both"/>
        <w:rPr>
          <w:b/>
          <w:i/>
        </w:rPr>
      </w:pPr>
      <w:r>
        <w:rPr>
          <w:b/>
          <w:i/>
        </w:rPr>
        <w:t>Алгоритм создания</w:t>
      </w:r>
      <w:r w:rsidRPr="00610612">
        <w:rPr>
          <w:b/>
          <w:i/>
        </w:rPr>
        <w:t xml:space="preserve"> таблиц:</w:t>
      </w:r>
    </w:p>
    <w:p w:rsidR="0062287B" w:rsidRPr="00610612" w:rsidRDefault="0062287B" w:rsidP="0062287B">
      <w:pPr>
        <w:numPr>
          <w:ilvl w:val="0"/>
          <w:numId w:val="1"/>
        </w:numPr>
        <w:jc w:val="both"/>
      </w:pPr>
      <w:r w:rsidRPr="00610612">
        <w:t>создайте новый документ;</w:t>
      </w:r>
    </w:p>
    <w:p w:rsidR="0062287B" w:rsidRPr="00610612" w:rsidRDefault="0062287B" w:rsidP="0062287B">
      <w:pPr>
        <w:numPr>
          <w:ilvl w:val="0"/>
          <w:numId w:val="1"/>
        </w:numPr>
        <w:jc w:val="both"/>
      </w:pPr>
      <w:r w:rsidRPr="00610612">
        <w:t xml:space="preserve">выполните команду </w:t>
      </w:r>
      <w:r w:rsidRPr="00610612">
        <w:rPr>
          <w:i/>
        </w:rPr>
        <w:t>Таблица</w:t>
      </w:r>
      <w:proofErr w:type="gramStart"/>
      <w:r w:rsidRPr="00610612">
        <w:rPr>
          <w:i/>
        </w:rPr>
        <w:sym w:font="Symbol" w:char="F0AE"/>
      </w:r>
      <w:r w:rsidRPr="00610612">
        <w:rPr>
          <w:i/>
        </w:rPr>
        <w:t xml:space="preserve"> Д</w:t>
      </w:r>
      <w:proofErr w:type="gramEnd"/>
      <w:r w:rsidRPr="00610612">
        <w:rPr>
          <w:i/>
        </w:rPr>
        <w:t>обавить</w:t>
      </w:r>
      <w:r w:rsidRPr="00610612">
        <w:rPr>
          <w:i/>
        </w:rPr>
        <w:sym w:font="Symbol" w:char="F0AE"/>
      </w:r>
      <w:r w:rsidRPr="00610612">
        <w:rPr>
          <w:i/>
        </w:rPr>
        <w:t xml:space="preserve"> Таблица</w:t>
      </w:r>
      <w:r w:rsidRPr="00610612">
        <w:t>. Укажите в диалоговом окне количество строк и столбцов, необходимых  для вашей таблицы;</w:t>
      </w:r>
    </w:p>
    <w:p w:rsidR="0062287B" w:rsidRPr="00610612" w:rsidRDefault="0062287B" w:rsidP="0062287B">
      <w:pPr>
        <w:numPr>
          <w:ilvl w:val="0"/>
          <w:numId w:val="1"/>
        </w:numPr>
        <w:jc w:val="both"/>
      </w:pPr>
      <w:r w:rsidRPr="00610612">
        <w:t>Заполните таблицу данными;</w:t>
      </w:r>
    </w:p>
    <w:p w:rsidR="0062287B" w:rsidRPr="00610612" w:rsidRDefault="0062287B" w:rsidP="0062287B">
      <w:pPr>
        <w:numPr>
          <w:ilvl w:val="0"/>
          <w:numId w:val="1"/>
        </w:numPr>
        <w:jc w:val="both"/>
      </w:pPr>
      <w:r w:rsidRPr="00610612">
        <w:t>Сохраните документ под необходимым именем.</w:t>
      </w:r>
    </w:p>
    <w:p w:rsidR="0062287B" w:rsidRPr="00610612" w:rsidRDefault="0062287B" w:rsidP="0062287B">
      <w:pPr>
        <w:jc w:val="both"/>
      </w:pPr>
    </w:p>
    <w:p w:rsidR="0062287B" w:rsidRPr="00610612" w:rsidRDefault="0062287B" w:rsidP="0062287B">
      <w:pPr>
        <w:ind w:left="360"/>
        <w:jc w:val="both"/>
        <w:rPr>
          <w:b/>
          <w:i/>
        </w:rPr>
      </w:pPr>
      <w:r w:rsidRPr="00610612">
        <w:rPr>
          <w:b/>
          <w:i/>
        </w:rPr>
        <w:t>Действия по изменению структуры таблицы:</w:t>
      </w:r>
    </w:p>
    <w:p w:rsidR="0062287B" w:rsidRPr="00610612" w:rsidRDefault="0062287B" w:rsidP="0062287B">
      <w:pPr>
        <w:ind w:left="360"/>
        <w:jc w:val="both"/>
        <w:rPr>
          <w:b/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68"/>
        <w:gridCol w:w="7018"/>
      </w:tblGrid>
      <w:tr w:rsidR="0062287B" w:rsidRPr="00610612" w:rsidTr="004B1C9D">
        <w:trPr>
          <w:jc w:val="center"/>
        </w:trPr>
        <w:tc>
          <w:tcPr>
            <w:tcW w:w="2268" w:type="dxa"/>
          </w:tcPr>
          <w:p w:rsidR="0062287B" w:rsidRPr="00610612" w:rsidRDefault="0062287B" w:rsidP="004B1C9D">
            <w:pPr>
              <w:pStyle w:val="1"/>
            </w:pPr>
            <w:r w:rsidRPr="00610612">
              <w:t>Действие</w:t>
            </w:r>
          </w:p>
        </w:tc>
        <w:tc>
          <w:tcPr>
            <w:tcW w:w="7018" w:type="dxa"/>
          </w:tcPr>
          <w:p w:rsidR="0062287B" w:rsidRPr="00610612" w:rsidRDefault="0062287B" w:rsidP="004B1C9D">
            <w:pPr>
              <w:jc w:val="center"/>
              <w:rPr>
                <w:b/>
              </w:rPr>
            </w:pPr>
            <w:r w:rsidRPr="00610612">
              <w:rPr>
                <w:b/>
              </w:rPr>
              <w:t>Содержание действия</w:t>
            </w:r>
          </w:p>
        </w:tc>
      </w:tr>
      <w:tr w:rsidR="0062287B" w:rsidRPr="00610612" w:rsidTr="004B1C9D">
        <w:trPr>
          <w:jc w:val="center"/>
        </w:trPr>
        <w:tc>
          <w:tcPr>
            <w:tcW w:w="2268" w:type="dxa"/>
          </w:tcPr>
          <w:p w:rsidR="0062287B" w:rsidRPr="00610612" w:rsidRDefault="0062287B" w:rsidP="004B1C9D">
            <w:pPr>
              <w:jc w:val="both"/>
            </w:pPr>
            <w:r w:rsidRPr="00610612">
              <w:t>Выделение всей таблицы, столбца, строки или ячейки</w:t>
            </w:r>
          </w:p>
        </w:tc>
        <w:tc>
          <w:tcPr>
            <w:tcW w:w="7018" w:type="dxa"/>
          </w:tcPr>
          <w:p w:rsidR="0062287B" w:rsidRPr="00610612" w:rsidRDefault="0062287B" w:rsidP="004B1C9D">
            <w:pPr>
              <w:jc w:val="both"/>
              <w:rPr>
                <w:i/>
              </w:rPr>
            </w:pPr>
            <w:r w:rsidRPr="00610612">
              <w:t xml:space="preserve">Установите курсор в любую ячейку и выполните команду </w:t>
            </w:r>
            <w:r w:rsidRPr="00610612">
              <w:rPr>
                <w:i/>
              </w:rPr>
              <w:t>Таблица</w:t>
            </w:r>
            <w:proofErr w:type="gramStart"/>
            <w:r w:rsidRPr="00610612">
              <w:rPr>
                <w:i/>
              </w:rPr>
              <w:sym w:font="Symbol" w:char="F0AE"/>
            </w:r>
            <w:r w:rsidRPr="00610612">
              <w:rPr>
                <w:i/>
              </w:rPr>
              <w:t xml:space="preserve"> В</w:t>
            </w:r>
            <w:proofErr w:type="gramEnd"/>
            <w:r w:rsidRPr="00610612">
              <w:rPr>
                <w:i/>
              </w:rPr>
              <w:t>ыделить</w:t>
            </w:r>
            <w:r w:rsidRPr="00610612">
              <w:rPr>
                <w:i/>
              </w:rPr>
              <w:sym w:font="Symbol" w:char="F0AE"/>
            </w:r>
            <w:r w:rsidRPr="00610612">
              <w:rPr>
                <w:i/>
              </w:rPr>
              <w:t xml:space="preserve"> Таблица, Столбец, Строка или Ячейка</w:t>
            </w:r>
          </w:p>
        </w:tc>
      </w:tr>
      <w:tr w:rsidR="0062287B" w:rsidRPr="00610612" w:rsidTr="004B1C9D">
        <w:trPr>
          <w:jc w:val="center"/>
        </w:trPr>
        <w:tc>
          <w:tcPr>
            <w:tcW w:w="2268" w:type="dxa"/>
          </w:tcPr>
          <w:p w:rsidR="0062287B" w:rsidRPr="00610612" w:rsidRDefault="0062287B" w:rsidP="004B1C9D">
            <w:pPr>
              <w:jc w:val="both"/>
            </w:pPr>
            <w:r w:rsidRPr="00610612">
              <w:t>Вставка столбцов</w:t>
            </w:r>
          </w:p>
        </w:tc>
        <w:tc>
          <w:tcPr>
            <w:tcW w:w="7018" w:type="dxa"/>
          </w:tcPr>
          <w:p w:rsidR="0062287B" w:rsidRPr="00610612" w:rsidRDefault="0062287B" w:rsidP="004B1C9D">
            <w:pPr>
              <w:jc w:val="both"/>
              <w:rPr>
                <w:i/>
              </w:rPr>
            </w:pPr>
            <w:r w:rsidRPr="00610612">
              <w:t xml:space="preserve">Установить курсор в место вставки и выполнить команду </w:t>
            </w:r>
            <w:r w:rsidRPr="00610612">
              <w:rPr>
                <w:i/>
              </w:rPr>
              <w:t>Таблица</w:t>
            </w:r>
            <w:proofErr w:type="gramStart"/>
            <w:r w:rsidRPr="00610612">
              <w:rPr>
                <w:i/>
              </w:rPr>
              <w:sym w:font="Symbol" w:char="F0AE"/>
            </w:r>
            <w:r w:rsidRPr="00610612">
              <w:rPr>
                <w:i/>
              </w:rPr>
              <w:t xml:space="preserve"> Д</w:t>
            </w:r>
            <w:proofErr w:type="gramEnd"/>
            <w:r w:rsidRPr="00610612">
              <w:rPr>
                <w:i/>
              </w:rPr>
              <w:t>обавить</w:t>
            </w:r>
            <w:r w:rsidRPr="00610612">
              <w:rPr>
                <w:i/>
              </w:rPr>
              <w:sym w:font="Symbol" w:char="F0AE"/>
            </w:r>
            <w:r w:rsidRPr="00610612">
              <w:rPr>
                <w:i/>
              </w:rPr>
              <w:t xml:space="preserve"> Столбцы слева или Столбцы справа</w:t>
            </w:r>
          </w:p>
        </w:tc>
      </w:tr>
      <w:tr w:rsidR="0062287B" w:rsidRPr="00610612" w:rsidTr="004B1C9D">
        <w:trPr>
          <w:jc w:val="center"/>
        </w:trPr>
        <w:tc>
          <w:tcPr>
            <w:tcW w:w="2268" w:type="dxa"/>
          </w:tcPr>
          <w:p w:rsidR="0062287B" w:rsidRPr="00610612" w:rsidRDefault="0062287B" w:rsidP="004B1C9D">
            <w:pPr>
              <w:jc w:val="both"/>
            </w:pPr>
            <w:r w:rsidRPr="00610612">
              <w:t>Вставка строк</w:t>
            </w:r>
          </w:p>
        </w:tc>
        <w:tc>
          <w:tcPr>
            <w:tcW w:w="7018" w:type="dxa"/>
          </w:tcPr>
          <w:p w:rsidR="0062287B" w:rsidRPr="00610612" w:rsidRDefault="0062287B" w:rsidP="004B1C9D">
            <w:pPr>
              <w:jc w:val="both"/>
              <w:rPr>
                <w:i/>
              </w:rPr>
            </w:pPr>
            <w:r w:rsidRPr="00610612">
              <w:t xml:space="preserve">Установить курсор в место вставки и выполнить команду </w:t>
            </w:r>
            <w:r w:rsidRPr="00610612">
              <w:rPr>
                <w:i/>
              </w:rPr>
              <w:t>Таблица</w:t>
            </w:r>
            <w:proofErr w:type="gramStart"/>
            <w:r w:rsidRPr="00610612">
              <w:rPr>
                <w:i/>
              </w:rPr>
              <w:sym w:font="Symbol" w:char="F0AE"/>
            </w:r>
            <w:r w:rsidRPr="00610612">
              <w:rPr>
                <w:i/>
              </w:rPr>
              <w:t xml:space="preserve"> Д</w:t>
            </w:r>
            <w:proofErr w:type="gramEnd"/>
            <w:r w:rsidRPr="00610612">
              <w:rPr>
                <w:i/>
              </w:rPr>
              <w:t>обавить</w:t>
            </w:r>
            <w:r w:rsidRPr="00610612">
              <w:rPr>
                <w:i/>
              </w:rPr>
              <w:sym w:font="Symbol" w:char="F0AE"/>
            </w:r>
            <w:r w:rsidRPr="00610612">
              <w:rPr>
                <w:i/>
              </w:rPr>
              <w:t xml:space="preserve"> Строки ниже или Строки выше</w:t>
            </w:r>
          </w:p>
        </w:tc>
      </w:tr>
      <w:tr w:rsidR="0062287B" w:rsidRPr="00610612" w:rsidTr="004B1C9D">
        <w:trPr>
          <w:jc w:val="center"/>
        </w:trPr>
        <w:tc>
          <w:tcPr>
            <w:tcW w:w="2268" w:type="dxa"/>
          </w:tcPr>
          <w:p w:rsidR="0062287B" w:rsidRPr="00610612" w:rsidRDefault="0062287B" w:rsidP="004B1C9D">
            <w:pPr>
              <w:jc w:val="both"/>
            </w:pPr>
            <w:r w:rsidRPr="00610612">
              <w:t>Объединение ячеек</w:t>
            </w:r>
          </w:p>
        </w:tc>
        <w:tc>
          <w:tcPr>
            <w:tcW w:w="7018" w:type="dxa"/>
          </w:tcPr>
          <w:p w:rsidR="0062287B" w:rsidRPr="00610612" w:rsidRDefault="0062287B" w:rsidP="004B1C9D">
            <w:pPr>
              <w:jc w:val="both"/>
              <w:rPr>
                <w:i/>
              </w:rPr>
            </w:pPr>
            <w:r w:rsidRPr="00610612">
              <w:t xml:space="preserve">Выделить смежные ячейки и выполнить команду </w:t>
            </w:r>
            <w:r w:rsidRPr="00610612">
              <w:rPr>
                <w:i/>
              </w:rPr>
              <w:t>Таблица</w:t>
            </w:r>
            <w:proofErr w:type="gramStart"/>
            <w:r w:rsidRPr="00610612">
              <w:rPr>
                <w:i/>
              </w:rPr>
              <w:sym w:font="Symbol" w:char="F0AE"/>
            </w:r>
            <w:r w:rsidRPr="00610612">
              <w:rPr>
                <w:i/>
              </w:rPr>
              <w:t xml:space="preserve"> О</w:t>
            </w:r>
            <w:proofErr w:type="gramEnd"/>
            <w:r w:rsidRPr="00610612">
              <w:rPr>
                <w:i/>
              </w:rPr>
              <w:t>бъединить ячейки</w:t>
            </w:r>
          </w:p>
        </w:tc>
      </w:tr>
      <w:tr w:rsidR="0062287B" w:rsidRPr="00610612" w:rsidTr="004B1C9D">
        <w:trPr>
          <w:jc w:val="center"/>
        </w:trPr>
        <w:tc>
          <w:tcPr>
            <w:tcW w:w="2268" w:type="dxa"/>
          </w:tcPr>
          <w:p w:rsidR="0062287B" w:rsidRPr="00610612" w:rsidRDefault="0062287B" w:rsidP="004B1C9D">
            <w:pPr>
              <w:jc w:val="both"/>
            </w:pPr>
            <w:r w:rsidRPr="00610612">
              <w:t>Разбиение ячеек</w:t>
            </w:r>
          </w:p>
        </w:tc>
        <w:tc>
          <w:tcPr>
            <w:tcW w:w="7018" w:type="dxa"/>
          </w:tcPr>
          <w:p w:rsidR="0062287B" w:rsidRPr="00610612" w:rsidRDefault="0062287B" w:rsidP="004B1C9D">
            <w:pPr>
              <w:jc w:val="both"/>
            </w:pPr>
            <w:r w:rsidRPr="00610612">
              <w:t xml:space="preserve">Выделить смежные ячейки и выполнить команду </w:t>
            </w:r>
            <w:r w:rsidRPr="00610612">
              <w:rPr>
                <w:i/>
              </w:rPr>
              <w:t>Таблица</w:t>
            </w:r>
            <w:proofErr w:type="gramStart"/>
            <w:r w:rsidRPr="00610612">
              <w:rPr>
                <w:i/>
              </w:rPr>
              <w:sym w:font="Symbol" w:char="F0AE"/>
            </w:r>
            <w:r w:rsidRPr="00610612">
              <w:rPr>
                <w:i/>
              </w:rPr>
              <w:t xml:space="preserve"> Р</w:t>
            </w:r>
            <w:proofErr w:type="gramEnd"/>
            <w:r w:rsidRPr="00610612">
              <w:rPr>
                <w:i/>
              </w:rPr>
              <w:t>азбить  ячейки</w:t>
            </w:r>
          </w:p>
        </w:tc>
      </w:tr>
      <w:tr w:rsidR="0062287B" w:rsidRPr="00610612" w:rsidTr="004B1C9D">
        <w:trPr>
          <w:jc w:val="center"/>
        </w:trPr>
        <w:tc>
          <w:tcPr>
            <w:tcW w:w="2268" w:type="dxa"/>
          </w:tcPr>
          <w:p w:rsidR="0062287B" w:rsidRPr="00610612" w:rsidRDefault="0062287B" w:rsidP="004B1C9D">
            <w:pPr>
              <w:jc w:val="both"/>
            </w:pPr>
            <w:r w:rsidRPr="00610612">
              <w:t>Удаление таблицы</w:t>
            </w:r>
          </w:p>
        </w:tc>
        <w:tc>
          <w:tcPr>
            <w:tcW w:w="7018" w:type="dxa"/>
          </w:tcPr>
          <w:p w:rsidR="0062287B" w:rsidRPr="00610612" w:rsidRDefault="0062287B" w:rsidP="004B1C9D">
            <w:pPr>
              <w:jc w:val="both"/>
            </w:pPr>
            <w:r w:rsidRPr="00610612">
              <w:t xml:space="preserve">Установить курсор в любую ячейку и выполнить команду </w:t>
            </w:r>
            <w:r w:rsidRPr="00610612">
              <w:rPr>
                <w:i/>
              </w:rPr>
              <w:t>Таблица</w:t>
            </w:r>
            <w:proofErr w:type="gramStart"/>
            <w:r w:rsidRPr="00610612">
              <w:rPr>
                <w:i/>
              </w:rPr>
              <w:sym w:font="Symbol" w:char="F0AE"/>
            </w:r>
            <w:r w:rsidRPr="00610612">
              <w:rPr>
                <w:i/>
              </w:rPr>
              <w:t xml:space="preserve"> У</w:t>
            </w:r>
            <w:proofErr w:type="gramEnd"/>
            <w:r w:rsidRPr="00610612">
              <w:rPr>
                <w:i/>
              </w:rPr>
              <w:t>далить</w:t>
            </w:r>
            <w:r w:rsidRPr="00610612">
              <w:rPr>
                <w:i/>
              </w:rPr>
              <w:sym w:font="Symbol" w:char="F0AE"/>
            </w:r>
            <w:r w:rsidRPr="00610612">
              <w:rPr>
                <w:i/>
              </w:rPr>
              <w:t xml:space="preserve"> Таблица</w:t>
            </w:r>
          </w:p>
        </w:tc>
      </w:tr>
      <w:tr w:rsidR="0062287B" w:rsidRPr="00610612" w:rsidTr="004B1C9D">
        <w:trPr>
          <w:jc w:val="center"/>
        </w:trPr>
        <w:tc>
          <w:tcPr>
            <w:tcW w:w="2268" w:type="dxa"/>
          </w:tcPr>
          <w:p w:rsidR="0062287B" w:rsidRPr="00610612" w:rsidRDefault="0062287B" w:rsidP="004B1C9D">
            <w:pPr>
              <w:jc w:val="both"/>
            </w:pPr>
            <w:r w:rsidRPr="00610612">
              <w:t>Удаление столбцов или строк</w:t>
            </w:r>
          </w:p>
        </w:tc>
        <w:tc>
          <w:tcPr>
            <w:tcW w:w="7018" w:type="dxa"/>
          </w:tcPr>
          <w:p w:rsidR="0062287B" w:rsidRPr="00610612" w:rsidRDefault="0062287B" w:rsidP="004B1C9D">
            <w:pPr>
              <w:jc w:val="both"/>
            </w:pPr>
            <w:r w:rsidRPr="00610612">
              <w:t xml:space="preserve">Установить курсор в любую ячейку и выполнить команду </w:t>
            </w:r>
            <w:r w:rsidRPr="00610612">
              <w:rPr>
                <w:i/>
              </w:rPr>
              <w:t>Таблица</w:t>
            </w:r>
            <w:proofErr w:type="gramStart"/>
            <w:r w:rsidRPr="00610612">
              <w:rPr>
                <w:i/>
              </w:rPr>
              <w:sym w:font="Symbol" w:char="F0AE"/>
            </w:r>
            <w:r w:rsidRPr="00610612">
              <w:rPr>
                <w:i/>
              </w:rPr>
              <w:t xml:space="preserve"> У</w:t>
            </w:r>
            <w:proofErr w:type="gramEnd"/>
            <w:r w:rsidRPr="00610612">
              <w:rPr>
                <w:i/>
              </w:rPr>
              <w:t>далить</w:t>
            </w:r>
            <w:r w:rsidRPr="00610612">
              <w:rPr>
                <w:i/>
              </w:rPr>
              <w:sym w:font="Symbol" w:char="F0AE"/>
            </w:r>
            <w:r w:rsidRPr="00610612">
              <w:rPr>
                <w:i/>
              </w:rPr>
              <w:t xml:space="preserve"> Столбцы или строки</w:t>
            </w:r>
          </w:p>
        </w:tc>
      </w:tr>
    </w:tbl>
    <w:p w:rsidR="0062287B" w:rsidRPr="00610612" w:rsidRDefault="0062287B" w:rsidP="0062287B">
      <w:pPr>
        <w:jc w:val="both"/>
      </w:pPr>
    </w:p>
    <w:p w:rsidR="0062287B" w:rsidRPr="00610612" w:rsidRDefault="0062287B" w:rsidP="0062287B">
      <w:pPr>
        <w:jc w:val="both"/>
        <w:rPr>
          <w:b/>
          <w:i/>
        </w:rPr>
      </w:pPr>
      <w:r w:rsidRPr="00610612">
        <w:t xml:space="preserve">       </w:t>
      </w:r>
      <w:r w:rsidRPr="00610612">
        <w:rPr>
          <w:b/>
          <w:i/>
        </w:rPr>
        <w:t>Действия по форматированию таблицы:</w:t>
      </w:r>
    </w:p>
    <w:p w:rsidR="0062287B" w:rsidRPr="00610612" w:rsidRDefault="0062287B" w:rsidP="0062287B">
      <w:pPr>
        <w:jc w:val="both"/>
        <w:rPr>
          <w:b/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628"/>
        <w:gridCol w:w="6658"/>
      </w:tblGrid>
      <w:tr w:rsidR="0062287B" w:rsidRPr="00610612" w:rsidTr="004B1C9D">
        <w:trPr>
          <w:jc w:val="center"/>
        </w:trPr>
        <w:tc>
          <w:tcPr>
            <w:tcW w:w="2628" w:type="dxa"/>
          </w:tcPr>
          <w:p w:rsidR="0062287B" w:rsidRPr="00610612" w:rsidRDefault="0062287B" w:rsidP="004B1C9D">
            <w:pPr>
              <w:pStyle w:val="1"/>
            </w:pPr>
            <w:r w:rsidRPr="00610612">
              <w:t>Действия</w:t>
            </w:r>
          </w:p>
        </w:tc>
        <w:tc>
          <w:tcPr>
            <w:tcW w:w="6658" w:type="dxa"/>
          </w:tcPr>
          <w:p w:rsidR="0062287B" w:rsidRPr="00610612" w:rsidRDefault="0062287B" w:rsidP="004B1C9D">
            <w:pPr>
              <w:jc w:val="center"/>
              <w:rPr>
                <w:b/>
              </w:rPr>
            </w:pPr>
            <w:r w:rsidRPr="00610612">
              <w:rPr>
                <w:b/>
              </w:rPr>
              <w:t>Содержание действий</w:t>
            </w:r>
          </w:p>
        </w:tc>
      </w:tr>
      <w:tr w:rsidR="0062287B" w:rsidRPr="00610612" w:rsidTr="004B1C9D">
        <w:trPr>
          <w:jc w:val="center"/>
        </w:trPr>
        <w:tc>
          <w:tcPr>
            <w:tcW w:w="2628" w:type="dxa"/>
          </w:tcPr>
          <w:p w:rsidR="0062287B" w:rsidRPr="00610612" w:rsidRDefault="0062287B" w:rsidP="004B1C9D">
            <w:pPr>
              <w:jc w:val="both"/>
            </w:pPr>
            <w:r w:rsidRPr="00610612">
              <w:t>Перемещение таблицы</w:t>
            </w:r>
          </w:p>
        </w:tc>
        <w:tc>
          <w:tcPr>
            <w:tcW w:w="6658" w:type="dxa"/>
          </w:tcPr>
          <w:p w:rsidR="0062287B" w:rsidRPr="00610612" w:rsidRDefault="0062287B" w:rsidP="004B1C9D">
            <w:pPr>
              <w:jc w:val="both"/>
              <w:rPr>
                <w:i/>
              </w:rPr>
            </w:pPr>
            <w:r w:rsidRPr="00610612">
              <w:t xml:space="preserve">Перетащить таблицу за маркер в левом верхнем углу таблицы или выполнить команду </w:t>
            </w:r>
            <w:r w:rsidRPr="00610612">
              <w:rPr>
                <w:i/>
              </w:rPr>
              <w:t>Таблица</w:t>
            </w:r>
            <w:r w:rsidRPr="00610612">
              <w:rPr>
                <w:i/>
              </w:rPr>
              <w:sym w:font="Symbol" w:char="F0AE"/>
            </w:r>
            <w:r w:rsidRPr="00610612">
              <w:rPr>
                <w:i/>
              </w:rPr>
              <w:t xml:space="preserve"> Свойства таблицы</w:t>
            </w:r>
            <w:r w:rsidRPr="00610612">
              <w:rPr>
                <w:i/>
              </w:rPr>
              <w:sym w:font="Symbol" w:char="F0AE"/>
            </w:r>
            <w:r w:rsidRPr="00610612">
              <w:rPr>
                <w:i/>
              </w:rPr>
              <w:t xml:space="preserve"> Выравнивание</w:t>
            </w:r>
          </w:p>
        </w:tc>
      </w:tr>
      <w:tr w:rsidR="0062287B" w:rsidRPr="00610612" w:rsidTr="004B1C9D">
        <w:trPr>
          <w:jc w:val="center"/>
        </w:trPr>
        <w:tc>
          <w:tcPr>
            <w:tcW w:w="2628" w:type="dxa"/>
          </w:tcPr>
          <w:p w:rsidR="0062287B" w:rsidRPr="00610612" w:rsidRDefault="0062287B" w:rsidP="004B1C9D">
            <w:pPr>
              <w:jc w:val="both"/>
            </w:pPr>
            <w:r w:rsidRPr="00610612">
              <w:t>Изменение размера таблицы</w:t>
            </w:r>
          </w:p>
        </w:tc>
        <w:tc>
          <w:tcPr>
            <w:tcW w:w="6658" w:type="dxa"/>
          </w:tcPr>
          <w:p w:rsidR="0062287B" w:rsidRPr="00610612" w:rsidRDefault="0062287B" w:rsidP="004B1C9D">
            <w:pPr>
              <w:jc w:val="both"/>
              <w:rPr>
                <w:i/>
              </w:rPr>
            </w:pPr>
            <w:r w:rsidRPr="00610612">
              <w:t xml:space="preserve">Использовать маркер в правом нижнем углу таблицы методом протягивания или выполнить команду </w:t>
            </w:r>
            <w:r w:rsidRPr="00610612">
              <w:rPr>
                <w:i/>
              </w:rPr>
              <w:t>Таблица</w:t>
            </w:r>
            <w:r w:rsidRPr="00610612">
              <w:rPr>
                <w:i/>
              </w:rPr>
              <w:sym w:font="Symbol" w:char="F0AE"/>
            </w:r>
            <w:r w:rsidRPr="00610612">
              <w:rPr>
                <w:i/>
              </w:rPr>
              <w:t xml:space="preserve"> Свойства таблицы</w:t>
            </w:r>
            <w:r w:rsidRPr="00610612">
              <w:rPr>
                <w:i/>
              </w:rPr>
              <w:sym w:font="Symbol" w:char="F0AE"/>
            </w:r>
            <w:r w:rsidRPr="00610612">
              <w:rPr>
                <w:i/>
              </w:rPr>
              <w:t xml:space="preserve"> Таблица</w:t>
            </w:r>
            <w:r w:rsidRPr="00610612">
              <w:rPr>
                <w:i/>
              </w:rPr>
              <w:sym w:font="Symbol" w:char="F0AE"/>
            </w:r>
            <w:r w:rsidRPr="00610612">
              <w:rPr>
                <w:i/>
              </w:rPr>
              <w:t xml:space="preserve"> Размер</w:t>
            </w:r>
          </w:p>
        </w:tc>
      </w:tr>
      <w:tr w:rsidR="0062287B" w:rsidRPr="00610612" w:rsidTr="004B1C9D">
        <w:trPr>
          <w:jc w:val="center"/>
        </w:trPr>
        <w:tc>
          <w:tcPr>
            <w:tcW w:w="2628" w:type="dxa"/>
          </w:tcPr>
          <w:p w:rsidR="0062287B" w:rsidRPr="00610612" w:rsidRDefault="0062287B" w:rsidP="004B1C9D">
            <w:pPr>
              <w:jc w:val="both"/>
            </w:pPr>
            <w:r w:rsidRPr="00610612">
              <w:t>Изменение размеров столбцов или строк</w:t>
            </w:r>
          </w:p>
        </w:tc>
        <w:tc>
          <w:tcPr>
            <w:tcW w:w="6658" w:type="dxa"/>
          </w:tcPr>
          <w:p w:rsidR="0062287B" w:rsidRPr="00610612" w:rsidRDefault="0062287B" w:rsidP="004B1C9D">
            <w:pPr>
              <w:jc w:val="both"/>
            </w:pPr>
            <w:r w:rsidRPr="00610612">
              <w:t xml:space="preserve">Использовать маркеры изменения размера, появляющиеся при наведении указателя мыши на рамки таблицы, или выполнить команду </w:t>
            </w:r>
            <w:r w:rsidRPr="00610612">
              <w:rPr>
                <w:i/>
              </w:rPr>
              <w:t>Таблица</w:t>
            </w:r>
            <w:r w:rsidRPr="00610612">
              <w:rPr>
                <w:i/>
              </w:rPr>
              <w:sym w:font="Symbol" w:char="F0AE"/>
            </w:r>
            <w:r w:rsidRPr="00610612">
              <w:rPr>
                <w:i/>
              </w:rPr>
              <w:t xml:space="preserve"> </w:t>
            </w:r>
            <w:proofErr w:type="spellStart"/>
            <w:r w:rsidRPr="00610612">
              <w:rPr>
                <w:i/>
              </w:rPr>
              <w:t>Автоподбор</w:t>
            </w:r>
            <w:proofErr w:type="spellEnd"/>
            <w:proofErr w:type="gramStart"/>
            <w:r w:rsidRPr="00610612">
              <w:rPr>
                <w:i/>
              </w:rPr>
              <w:sym w:font="Symbol" w:char="F0AE"/>
            </w:r>
            <w:r w:rsidRPr="00610612">
              <w:rPr>
                <w:i/>
              </w:rPr>
              <w:t xml:space="preserve"> В</w:t>
            </w:r>
            <w:proofErr w:type="gramEnd"/>
            <w:r w:rsidRPr="00610612">
              <w:rPr>
                <w:i/>
              </w:rPr>
              <w:t xml:space="preserve">ыровнять ширину столбцов или Выровнять высоту строк </w:t>
            </w:r>
            <w:r w:rsidRPr="00610612">
              <w:t>для предварительно выделенных столбцов или строк</w:t>
            </w:r>
          </w:p>
        </w:tc>
      </w:tr>
      <w:tr w:rsidR="0062287B" w:rsidRPr="00610612" w:rsidTr="004B1C9D">
        <w:trPr>
          <w:jc w:val="center"/>
        </w:trPr>
        <w:tc>
          <w:tcPr>
            <w:tcW w:w="2628" w:type="dxa"/>
          </w:tcPr>
          <w:p w:rsidR="0062287B" w:rsidRPr="00610612" w:rsidRDefault="0062287B" w:rsidP="004B1C9D">
            <w:pPr>
              <w:jc w:val="both"/>
            </w:pPr>
            <w:r w:rsidRPr="00610612">
              <w:t>Оформление рамок таблицы и ячеек</w:t>
            </w:r>
          </w:p>
        </w:tc>
        <w:tc>
          <w:tcPr>
            <w:tcW w:w="6658" w:type="dxa"/>
          </w:tcPr>
          <w:p w:rsidR="0062287B" w:rsidRPr="00610612" w:rsidRDefault="0062287B" w:rsidP="004B1C9D">
            <w:pPr>
              <w:jc w:val="both"/>
              <w:rPr>
                <w:i/>
              </w:rPr>
            </w:pPr>
            <w:r w:rsidRPr="00610612">
              <w:t xml:space="preserve">Выполнить команду </w:t>
            </w:r>
            <w:r w:rsidRPr="00610612">
              <w:rPr>
                <w:i/>
              </w:rPr>
              <w:t>Таблица</w:t>
            </w:r>
            <w:r w:rsidRPr="00610612">
              <w:rPr>
                <w:i/>
              </w:rPr>
              <w:sym w:font="Symbol" w:char="F0AE"/>
            </w:r>
            <w:r w:rsidRPr="00610612">
              <w:rPr>
                <w:i/>
              </w:rPr>
              <w:t xml:space="preserve"> Свойства таблицы</w:t>
            </w:r>
            <w:r w:rsidRPr="00610612">
              <w:rPr>
                <w:i/>
              </w:rPr>
              <w:sym w:font="Symbol" w:char="F0AE"/>
            </w:r>
            <w:r w:rsidRPr="00610612">
              <w:rPr>
                <w:i/>
              </w:rPr>
              <w:t xml:space="preserve"> Таблица</w:t>
            </w:r>
            <w:r w:rsidRPr="00610612">
              <w:rPr>
                <w:i/>
              </w:rPr>
              <w:sym w:font="Symbol" w:char="F0AE"/>
            </w:r>
            <w:r w:rsidRPr="00610612">
              <w:rPr>
                <w:i/>
              </w:rPr>
              <w:t xml:space="preserve"> Границы заливки</w:t>
            </w:r>
          </w:p>
        </w:tc>
      </w:tr>
    </w:tbl>
    <w:p w:rsidR="0062287B" w:rsidRPr="00610612" w:rsidRDefault="0062287B" w:rsidP="0062287B">
      <w:pPr>
        <w:jc w:val="both"/>
      </w:pPr>
    </w:p>
    <w:p w:rsidR="0062287B" w:rsidRDefault="0062287B" w:rsidP="0062287B">
      <w:pPr>
        <w:jc w:val="both"/>
      </w:pPr>
      <w:r w:rsidRPr="00610612">
        <w:t xml:space="preserve">       Форматирование содержимого структурных элементов таблицы (ячеек, столбцов, строк и всей таблицы) выполняют традиционными способами форматирования после выполнения этих </w:t>
      </w:r>
    </w:p>
    <w:p w:rsidR="0062287B" w:rsidRPr="00A47BCE" w:rsidRDefault="0062287B" w:rsidP="0062287B">
      <w:pPr>
        <w:jc w:val="both"/>
      </w:pPr>
      <w:r w:rsidRPr="00610612">
        <w:t xml:space="preserve">элементов. Автоматическое форматирование выполняют с помощью команды </w:t>
      </w:r>
      <w:r w:rsidRPr="00610612">
        <w:rPr>
          <w:i/>
        </w:rPr>
        <w:t>Таблица</w:t>
      </w:r>
      <w:r w:rsidRPr="00610612">
        <w:rPr>
          <w:i/>
        </w:rPr>
        <w:sym w:font="Symbol" w:char="F0AE"/>
      </w:r>
      <w:r w:rsidRPr="00610612">
        <w:rPr>
          <w:i/>
        </w:rPr>
        <w:t xml:space="preserve"> </w:t>
      </w:r>
      <w:proofErr w:type="spellStart"/>
      <w:r w:rsidRPr="00610612">
        <w:rPr>
          <w:i/>
        </w:rPr>
        <w:t>Автоформат</w:t>
      </w:r>
      <w:proofErr w:type="spellEnd"/>
      <w:r w:rsidRPr="00610612">
        <w:t>.</w:t>
      </w:r>
      <w:r>
        <w:t xml:space="preserve"> </w:t>
      </w:r>
    </w:p>
    <w:p w:rsidR="0044461E" w:rsidRDefault="0044461E"/>
    <w:sectPr w:rsidR="0044461E" w:rsidSect="0062287B">
      <w:pgSz w:w="11906" w:h="16838"/>
      <w:pgMar w:top="426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2287B" w:rsidRDefault="0062287B" w:rsidP="0062287B">
      <w:r>
        <w:separator/>
      </w:r>
    </w:p>
  </w:endnote>
  <w:endnote w:type="continuationSeparator" w:id="1">
    <w:p w:rsidR="0062287B" w:rsidRDefault="0062287B" w:rsidP="006228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OST type B">
    <w:altName w:val="Segoe Script"/>
    <w:charset w:val="CC"/>
    <w:family w:val="swiss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2287B" w:rsidRDefault="0062287B" w:rsidP="0062287B">
      <w:r>
        <w:separator/>
      </w:r>
    </w:p>
  </w:footnote>
  <w:footnote w:type="continuationSeparator" w:id="1">
    <w:p w:rsidR="0062287B" w:rsidRDefault="0062287B" w:rsidP="0062287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EB0EA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2287B"/>
    <w:rsid w:val="000A5B99"/>
    <w:rsid w:val="002165AA"/>
    <w:rsid w:val="003D71C2"/>
    <w:rsid w:val="0044461E"/>
    <w:rsid w:val="0062287B"/>
    <w:rsid w:val="00725E37"/>
    <w:rsid w:val="007865C6"/>
    <w:rsid w:val="00964B2E"/>
    <w:rsid w:val="00A2132B"/>
    <w:rsid w:val="00DD04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locked="1" w:semiHidden="0" w:uiPriority="10" w:unhideWhenUsed="0" w:qFormat="1"/>
    <w:lsdException w:name="Default Paragraph Font" w:uiPriority="1"/>
    <w:lsdException w:name="Subtitle" w:locked="1" w:semiHidden="0" w:uiPriority="11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qFormat="1"/>
  </w:latentStyles>
  <w:style w:type="paragraph" w:default="1" w:styleId="a">
    <w:name w:val="Normal"/>
    <w:qFormat/>
    <w:rsid w:val="0062287B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964B2E"/>
    <w:pPr>
      <w:keepNext/>
      <w:ind w:left="-240" w:right="-126" w:firstLine="480"/>
      <w:outlineLvl w:val="0"/>
    </w:pPr>
    <w:rPr>
      <w:rFonts w:ascii="GOST type B" w:eastAsiaTheme="majorEastAsia" w:hAnsi="GOST type B" w:cstheme="majorBidi"/>
      <w:i/>
      <w:sz w:val="32"/>
      <w:szCs w:val="22"/>
    </w:rPr>
  </w:style>
  <w:style w:type="paragraph" w:styleId="2">
    <w:name w:val="heading 2"/>
    <w:basedOn w:val="a"/>
    <w:next w:val="a"/>
    <w:link w:val="20"/>
    <w:uiPriority w:val="99"/>
    <w:qFormat/>
    <w:rsid w:val="00964B2E"/>
    <w:pPr>
      <w:keepNext/>
      <w:ind w:left="240" w:right="-126" w:firstLine="75"/>
      <w:jc w:val="center"/>
      <w:outlineLvl w:val="1"/>
    </w:pPr>
    <w:rPr>
      <w:rFonts w:ascii="Cambria" w:eastAsiaTheme="majorEastAsia" w:hAnsi="Cambria" w:cstheme="majorBidi"/>
      <w:b/>
      <w:i/>
      <w:szCs w:val="22"/>
    </w:rPr>
  </w:style>
  <w:style w:type="paragraph" w:styleId="3">
    <w:name w:val="heading 3"/>
    <w:basedOn w:val="a"/>
    <w:next w:val="a"/>
    <w:link w:val="30"/>
    <w:uiPriority w:val="99"/>
    <w:qFormat/>
    <w:rsid w:val="00964B2E"/>
    <w:pPr>
      <w:keepNext/>
      <w:ind w:left="-240" w:right="954"/>
      <w:outlineLvl w:val="2"/>
    </w:pPr>
    <w:rPr>
      <w:rFonts w:ascii="Cambria" w:eastAsiaTheme="majorEastAsia" w:hAnsi="Cambria" w:cstheme="majorBidi"/>
      <w:b/>
      <w:sz w:val="26"/>
      <w:szCs w:val="22"/>
    </w:rPr>
  </w:style>
  <w:style w:type="paragraph" w:styleId="4">
    <w:name w:val="heading 4"/>
    <w:basedOn w:val="a"/>
    <w:next w:val="a"/>
    <w:link w:val="40"/>
    <w:uiPriority w:val="99"/>
    <w:qFormat/>
    <w:rsid w:val="00964B2E"/>
    <w:pPr>
      <w:keepNext/>
      <w:outlineLvl w:val="3"/>
    </w:pPr>
    <w:rPr>
      <w:rFonts w:eastAsiaTheme="majorEastAsia" w:cstheme="majorBidi"/>
      <w:sz w:val="20"/>
      <w:szCs w:val="22"/>
    </w:rPr>
  </w:style>
  <w:style w:type="paragraph" w:styleId="5">
    <w:name w:val="heading 5"/>
    <w:basedOn w:val="a"/>
    <w:next w:val="a"/>
    <w:link w:val="50"/>
    <w:uiPriority w:val="99"/>
    <w:qFormat/>
    <w:rsid w:val="00964B2E"/>
    <w:pPr>
      <w:keepNext/>
      <w:outlineLvl w:val="4"/>
    </w:pPr>
    <w:rPr>
      <w:rFonts w:ascii="Calibri" w:eastAsiaTheme="majorEastAsia" w:hAnsi="Calibri" w:cstheme="majorBidi"/>
      <w:b/>
      <w:i/>
      <w:sz w:val="26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locked/>
    <w:rsid w:val="00DD0497"/>
    <w:pPr>
      <w:spacing w:before="240" w:after="60"/>
      <w:outlineLvl w:val="5"/>
    </w:pPr>
    <w:rPr>
      <w:rFonts w:asciiTheme="minorHAnsi" w:eastAsiaTheme="minorEastAsia" w:hAnsiTheme="minorHAnsi" w:cstheme="minorBidi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locked/>
    <w:rsid w:val="00DD0497"/>
    <w:pPr>
      <w:spacing w:before="240" w:after="60"/>
      <w:outlineLvl w:val="6"/>
    </w:pPr>
    <w:rPr>
      <w:rFonts w:asciiTheme="minorHAnsi" w:eastAsiaTheme="minorEastAsia" w:hAnsiTheme="minorHAnsi" w:cstheme="minorBidi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locked/>
    <w:rsid w:val="00DD0497"/>
    <w:pPr>
      <w:spacing w:before="240" w:after="60"/>
      <w:outlineLvl w:val="7"/>
    </w:pPr>
    <w:rPr>
      <w:rFonts w:asciiTheme="minorHAnsi" w:eastAsiaTheme="minorEastAsia" w:hAnsiTheme="minorHAnsi" w:cstheme="minorBidi"/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locked/>
    <w:rsid w:val="00DD0497"/>
    <w:p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964B2E"/>
    <w:rPr>
      <w:rFonts w:ascii="GOST type B" w:eastAsiaTheme="majorEastAsia" w:hAnsi="GOST type B" w:cstheme="majorBidi"/>
      <w:i/>
      <w:sz w:val="32"/>
    </w:rPr>
  </w:style>
  <w:style w:type="character" w:customStyle="1" w:styleId="20">
    <w:name w:val="Заголовок 2 Знак"/>
    <w:basedOn w:val="a0"/>
    <w:link w:val="2"/>
    <w:uiPriority w:val="99"/>
    <w:rsid w:val="00964B2E"/>
    <w:rPr>
      <w:rFonts w:ascii="Cambria" w:eastAsiaTheme="majorEastAsia" w:hAnsi="Cambria" w:cstheme="majorBidi"/>
      <w:b/>
      <w:i/>
      <w:sz w:val="28"/>
    </w:rPr>
  </w:style>
  <w:style w:type="character" w:customStyle="1" w:styleId="30">
    <w:name w:val="Заголовок 3 Знак"/>
    <w:basedOn w:val="a0"/>
    <w:link w:val="3"/>
    <w:uiPriority w:val="99"/>
    <w:rsid w:val="00964B2E"/>
    <w:rPr>
      <w:rFonts w:ascii="Cambria" w:eastAsiaTheme="majorEastAsia" w:hAnsi="Cambria" w:cstheme="majorBidi"/>
      <w:b/>
      <w:sz w:val="26"/>
    </w:rPr>
  </w:style>
  <w:style w:type="character" w:customStyle="1" w:styleId="40">
    <w:name w:val="Заголовок 4 Знак"/>
    <w:basedOn w:val="a0"/>
    <w:link w:val="4"/>
    <w:uiPriority w:val="99"/>
    <w:rsid w:val="00964B2E"/>
    <w:rPr>
      <w:rFonts w:eastAsiaTheme="majorEastAsia" w:cstheme="majorBidi"/>
      <w:sz w:val="20"/>
    </w:rPr>
  </w:style>
  <w:style w:type="character" w:customStyle="1" w:styleId="50">
    <w:name w:val="Заголовок 5 Знак"/>
    <w:basedOn w:val="a0"/>
    <w:link w:val="5"/>
    <w:uiPriority w:val="99"/>
    <w:rsid w:val="00964B2E"/>
    <w:rPr>
      <w:rFonts w:ascii="Calibri" w:eastAsiaTheme="majorEastAsia" w:hAnsi="Calibri" w:cstheme="majorBidi"/>
      <w:b/>
      <w:i/>
      <w:sz w:val="26"/>
    </w:rPr>
  </w:style>
  <w:style w:type="character" w:customStyle="1" w:styleId="60">
    <w:name w:val="Заголовок 6 Знак"/>
    <w:basedOn w:val="a0"/>
    <w:link w:val="6"/>
    <w:uiPriority w:val="9"/>
    <w:semiHidden/>
    <w:rsid w:val="00DD0497"/>
    <w:rPr>
      <w:rFonts w:asciiTheme="minorHAnsi" w:eastAsiaTheme="minorEastAsia" w:hAnsiTheme="minorHAnsi" w:cstheme="minorBidi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DD0497"/>
    <w:rPr>
      <w:rFonts w:asciiTheme="minorHAnsi" w:eastAsiaTheme="minorEastAsia" w:hAnsiTheme="minorHAnsi" w:cstheme="minorBidi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DD0497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DD0497"/>
    <w:rPr>
      <w:rFonts w:asciiTheme="majorHAnsi" w:eastAsiaTheme="majorEastAsia" w:hAnsiTheme="majorHAnsi" w:cstheme="majorBidi"/>
    </w:rPr>
  </w:style>
  <w:style w:type="paragraph" w:styleId="a3">
    <w:name w:val="caption"/>
    <w:basedOn w:val="a"/>
    <w:next w:val="a"/>
    <w:uiPriority w:val="99"/>
    <w:qFormat/>
    <w:rsid w:val="00964B2E"/>
    <w:pPr>
      <w:spacing w:after="200"/>
    </w:pPr>
    <w:rPr>
      <w:b/>
      <w:bCs/>
      <w:color w:val="4F81BD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locked/>
    <w:rsid w:val="00DD0497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5">
    <w:name w:val="Название Знак"/>
    <w:basedOn w:val="a0"/>
    <w:link w:val="a4"/>
    <w:uiPriority w:val="10"/>
    <w:rsid w:val="00DD0497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6">
    <w:name w:val="Subtitle"/>
    <w:basedOn w:val="a"/>
    <w:next w:val="a"/>
    <w:link w:val="a7"/>
    <w:uiPriority w:val="11"/>
    <w:qFormat/>
    <w:locked/>
    <w:rsid w:val="00DD0497"/>
    <w:pPr>
      <w:spacing w:after="60"/>
      <w:jc w:val="center"/>
      <w:outlineLvl w:val="1"/>
    </w:pPr>
    <w:rPr>
      <w:rFonts w:asciiTheme="majorHAnsi" w:eastAsiaTheme="majorEastAsia" w:hAnsiTheme="majorHAnsi" w:cstheme="majorBidi"/>
    </w:rPr>
  </w:style>
  <w:style w:type="character" w:customStyle="1" w:styleId="a7">
    <w:name w:val="Подзаголовок Знак"/>
    <w:basedOn w:val="a0"/>
    <w:link w:val="a6"/>
    <w:uiPriority w:val="11"/>
    <w:rsid w:val="00DD0497"/>
    <w:rPr>
      <w:rFonts w:asciiTheme="majorHAnsi" w:eastAsiaTheme="majorEastAsia" w:hAnsiTheme="majorHAnsi" w:cstheme="majorBidi"/>
      <w:sz w:val="24"/>
      <w:szCs w:val="24"/>
    </w:rPr>
  </w:style>
  <w:style w:type="character" w:styleId="a8">
    <w:name w:val="Strong"/>
    <w:basedOn w:val="a0"/>
    <w:uiPriority w:val="99"/>
    <w:qFormat/>
    <w:rsid w:val="00964B2E"/>
    <w:rPr>
      <w:rFonts w:cs="Times New Roman"/>
      <w:b/>
    </w:rPr>
  </w:style>
  <w:style w:type="character" w:styleId="a9">
    <w:name w:val="Emphasis"/>
    <w:basedOn w:val="a0"/>
    <w:uiPriority w:val="99"/>
    <w:qFormat/>
    <w:rsid w:val="00964B2E"/>
    <w:rPr>
      <w:rFonts w:cs="Times New Roman"/>
      <w:i/>
    </w:rPr>
  </w:style>
  <w:style w:type="paragraph" w:styleId="aa">
    <w:name w:val="No Spacing"/>
    <w:uiPriority w:val="1"/>
    <w:qFormat/>
    <w:rsid w:val="00DD0497"/>
    <w:pPr>
      <w:ind w:firstLine="709"/>
      <w:jc w:val="both"/>
    </w:pPr>
    <w:rPr>
      <w:sz w:val="28"/>
      <w:szCs w:val="20"/>
    </w:rPr>
  </w:style>
  <w:style w:type="paragraph" w:styleId="ab">
    <w:name w:val="List Paragraph"/>
    <w:basedOn w:val="a"/>
    <w:uiPriority w:val="99"/>
    <w:qFormat/>
    <w:rsid w:val="00964B2E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DD0497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DD0497"/>
    <w:rPr>
      <w:i/>
      <w:iCs/>
      <w:color w:val="000000" w:themeColor="text1"/>
      <w:sz w:val="28"/>
      <w:szCs w:val="20"/>
    </w:rPr>
  </w:style>
  <w:style w:type="paragraph" w:styleId="ac">
    <w:name w:val="Intense Quote"/>
    <w:basedOn w:val="a"/>
    <w:next w:val="a"/>
    <w:link w:val="ad"/>
    <w:uiPriority w:val="30"/>
    <w:qFormat/>
    <w:rsid w:val="00DD0497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d">
    <w:name w:val="Выделенная цитата Знак"/>
    <w:basedOn w:val="a0"/>
    <w:link w:val="ac"/>
    <w:uiPriority w:val="30"/>
    <w:rsid w:val="00DD0497"/>
    <w:rPr>
      <w:b/>
      <w:bCs/>
      <w:i/>
      <w:iCs/>
      <w:color w:val="4F81BD" w:themeColor="accent1"/>
      <w:sz w:val="28"/>
      <w:szCs w:val="20"/>
    </w:rPr>
  </w:style>
  <w:style w:type="character" w:styleId="ae">
    <w:name w:val="Subtle Emphasis"/>
    <w:basedOn w:val="a0"/>
    <w:uiPriority w:val="19"/>
    <w:qFormat/>
    <w:rsid w:val="00DD0497"/>
    <w:rPr>
      <w:i/>
      <w:iCs/>
      <w:color w:val="808080" w:themeColor="text1" w:themeTint="7F"/>
    </w:rPr>
  </w:style>
  <w:style w:type="character" w:styleId="af">
    <w:name w:val="Intense Emphasis"/>
    <w:basedOn w:val="a0"/>
    <w:uiPriority w:val="21"/>
    <w:qFormat/>
    <w:rsid w:val="00DD0497"/>
    <w:rPr>
      <w:b/>
      <w:bCs/>
      <w:i/>
      <w:iCs/>
      <w:color w:val="4F81BD" w:themeColor="accent1"/>
    </w:rPr>
  </w:style>
  <w:style w:type="character" w:styleId="af0">
    <w:name w:val="Subtle Reference"/>
    <w:basedOn w:val="a0"/>
    <w:uiPriority w:val="31"/>
    <w:qFormat/>
    <w:rsid w:val="00DD0497"/>
    <w:rPr>
      <w:smallCaps/>
      <w:color w:val="C0504D" w:themeColor="accent2"/>
      <w:u w:val="single"/>
    </w:rPr>
  </w:style>
  <w:style w:type="character" w:styleId="af1">
    <w:name w:val="Intense Reference"/>
    <w:basedOn w:val="a0"/>
    <w:uiPriority w:val="32"/>
    <w:qFormat/>
    <w:rsid w:val="00DD0497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basedOn w:val="a0"/>
    <w:uiPriority w:val="33"/>
    <w:qFormat/>
    <w:rsid w:val="00DD0497"/>
    <w:rPr>
      <w:b/>
      <w:bCs/>
      <w:smallCaps/>
      <w:spacing w:val="5"/>
    </w:rPr>
  </w:style>
  <w:style w:type="paragraph" w:styleId="af3">
    <w:name w:val="TOC Heading"/>
    <w:basedOn w:val="1"/>
    <w:next w:val="a"/>
    <w:uiPriority w:val="99"/>
    <w:qFormat/>
    <w:rsid w:val="00964B2E"/>
    <w:pPr>
      <w:keepLines/>
      <w:spacing w:before="480"/>
      <w:ind w:left="0" w:right="0" w:firstLine="0"/>
      <w:outlineLvl w:val="9"/>
    </w:pPr>
    <w:rPr>
      <w:rFonts w:ascii="Cambria" w:hAnsi="Cambria"/>
      <w:b/>
      <w:bCs/>
      <w:i w:val="0"/>
      <w:color w:val="365F91"/>
      <w:sz w:val="28"/>
      <w:szCs w:val="28"/>
      <w:lang w:eastAsia="en-US"/>
    </w:rPr>
  </w:style>
  <w:style w:type="paragraph" w:styleId="af4">
    <w:name w:val="header"/>
    <w:basedOn w:val="a"/>
    <w:link w:val="af5"/>
    <w:uiPriority w:val="99"/>
    <w:rsid w:val="0062287B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rsid w:val="0062287B"/>
    <w:rPr>
      <w:sz w:val="24"/>
      <w:szCs w:val="24"/>
    </w:rPr>
  </w:style>
  <w:style w:type="paragraph" w:styleId="af6">
    <w:name w:val="footer"/>
    <w:basedOn w:val="a"/>
    <w:link w:val="af7"/>
    <w:uiPriority w:val="99"/>
    <w:semiHidden/>
    <w:unhideWhenUsed/>
    <w:rsid w:val="0062287B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0"/>
    <w:link w:val="af6"/>
    <w:uiPriority w:val="99"/>
    <w:semiHidden/>
    <w:rsid w:val="0062287B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330</Words>
  <Characters>1886</Characters>
  <Application>Microsoft Office Word</Application>
  <DocSecurity>0</DocSecurity>
  <Lines>15</Lines>
  <Paragraphs>4</Paragraphs>
  <ScaleCrop>false</ScaleCrop>
  <Company/>
  <LinksUpToDate>false</LinksUpToDate>
  <CharactersWithSpaces>2212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02</dc:creator>
  <cp:lastModifiedBy>stud</cp:lastModifiedBy>
  <cp:revision>2</cp:revision>
  <dcterms:created xsi:type="dcterms:W3CDTF">2017-12-06T08:48:00Z</dcterms:created>
  <dcterms:modified xsi:type="dcterms:W3CDTF">2017-12-12T05:48:00Z</dcterms:modified>
</cp:coreProperties>
</file>